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31E4" w14:textId="35676A89" w:rsidR="004571C7" w:rsidRDefault="00FD3F7D" w:rsidP="004571C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IFAS Unit Leaders’ Guidance for 3-year </w:t>
      </w:r>
      <w:r w:rsidR="00B81AD0">
        <w:rPr>
          <w:b/>
          <w:bCs/>
        </w:rPr>
        <w:t xml:space="preserve">progress assessment </w:t>
      </w:r>
      <w:r>
        <w:rPr>
          <w:b/>
          <w:bCs/>
        </w:rPr>
        <w:t>letters</w:t>
      </w:r>
      <w:r w:rsidR="00D84EB5">
        <w:rPr>
          <w:b/>
          <w:bCs/>
        </w:rPr>
        <w:t xml:space="preserve"> (Last edited 5/28/24)</w:t>
      </w:r>
    </w:p>
    <w:p w14:paraId="2D9C986E" w14:textId="0CB8D7B0" w:rsidR="00FD3F7D" w:rsidRPr="00FD3F7D" w:rsidRDefault="00FD3F7D" w:rsidP="004571C7">
      <w:pPr>
        <w:spacing w:after="0" w:line="240" w:lineRule="auto"/>
      </w:pPr>
      <w:r>
        <w:t>The purpose of this document is to provide guidance to IFAS unit leaders</w:t>
      </w:r>
      <w:r w:rsidR="004E028B">
        <w:t xml:space="preserve"> for</w:t>
      </w:r>
      <w:r>
        <w:t xml:space="preserve"> preparing 3-year </w:t>
      </w:r>
      <w:r w:rsidR="00B81AD0">
        <w:t xml:space="preserve">progress assessment </w:t>
      </w:r>
      <w:r w:rsidR="004E028B">
        <w:t>letters</w:t>
      </w:r>
      <w:r>
        <w:t>.</w:t>
      </w:r>
    </w:p>
    <w:p w14:paraId="4CE5B46C" w14:textId="77777777" w:rsidR="00495FA0" w:rsidRDefault="00495FA0" w:rsidP="004571C7">
      <w:pPr>
        <w:spacing w:after="0" w:line="240" w:lineRule="auto"/>
        <w:rPr>
          <w:b/>
          <w:bCs/>
        </w:rPr>
      </w:pPr>
    </w:p>
    <w:p w14:paraId="36EBE04F" w14:textId="2A374438" w:rsidR="0007157B" w:rsidRDefault="00495FA0" w:rsidP="004571C7">
      <w:pPr>
        <w:spacing w:after="0" w:line="240" w:lineRule="auto"/>
      </w:pPr>
      <w:bookmarkStart w:id="0" w:name="_Hlk166224050"/>
      <w:r>
        <w:t>The 3-year packets stay in IFAS</w:t>
      </w:r>
      <w:r w:rsidR="0007157B">
        <w:t xml:space="preserve"> and are required for tenure-track faculty</w:t>
      </w:r>
      <w:r>
        <w:t>.</w:t>
      </w:r>
      <w:r w:rsidR="0007157B">
        <w:t xml:space="preserve"> </w:t>
      </w:r>
      <w:r w:rsidR="00B81AD0">
        <w:t>F</w:t>
      </w:r>
      <w:r w:rsidR="0007157B">
        <w:t xml:space="preserve">aculty in non-tenure track </w:t>
      </w:r>
      <w:r w:rsidR="00BB4394">
        <w:t xml:space="preserve">faculty </w:t>
      </w:r>
      <w:r w:rsidR="0007157B">
        <w:t xml:space="preserve">positions can submit a 3-year packet and receive feedback as they prepare for promotion in their career path. </w:t>
      </w:r>
    </w:p>
    <w:bookmarkEnd w:id="0"/>
    <w:p w14:paraId="7D0F1ADE" w14:textId="77777777" w:rsidR="0007157B" w:rsidRDefault="0007157B" w:rsidP="004571C7">
      <w:pPr>
        <w:spacing w:after="0" w:line="240" w:lineRule="auto"/>
      </w:pPr>
    </w:p>
    <w:p w14:paraId="08F643A2" w14:textId="1208F797" w:rsidR="00495FA0" w:rsidRPr="00495FA0" w:rsidRDefault="0007157B" w:rsidP="004571C7">
      <w:pPr>
        <w:spacing w:after="0" w:line="240" w:lineRule="auto"/>
      </w:pPr>
      <w:r>
        <w:t>Three-year packets</w:t>
      </w:r>
      <w:r w:rsidR="00495FA0">
        <w:t xml:space="preserve"> are reviewed by the IFAS Committee and </w:t>
      </w:r>
      <w:r w:rsidR="00FD3F7D">
        <w:t xml:space="preserve">IFAS Deans’ </w:t>
      </w:r>
      <w:r w:rsidR="00495FA0">
        <w:t xml:space="preserve">comments are provided </w:t>
      </w:r>
      <w:r w:rsidR="00FD3F7D">
        <w:t>to the unit leader to be shared with the faculty member</w:t>
      </w:r>
      <w:r w:rsidR="00495FA0">
        <w:t>. The packets DO NOT go to the UF A</w:t>
      </w:r>
      <w:r w:rsidR="003032BC">
        <w:t xml:space="preserve">cademic </w:t>
      </w:r>
      <w:r w:rsidR="00495FA0">
        <w:t>P</w:t>
      </w:r>
      <w:r w:rsidR="003032BC">
        <w:t xml:space="preserve">ersonnel </w:t>
      </w:r>
      <w:r w:rsidR="00495FA0">
        <w:t>B</w:t>
      </w:r>
      <w:r w:rsidR="003032BC">
        <w:t>oard</w:t>
      </w:r>
      <w:r w:rsidR="00495FA0">
        <w:t>.</w:t>
      </w:r>
    </w:p>
    <w:p w14:paraId="72B3D2D6" w14:textId="77777777" w:rsidR="004571C7" w:rsidRDefault="004571C7" w:rsidP="004571C7">
      <w:pPr>
        <w:spacing w:after="0" w:line="240" w:lineRule="auto"/>
      </w:pPr>
    </w:p>
    <w:p w14:paraId="63D0DB12" w14:textId="0DD345E0" w:rsidR="0009609F" w:rsidRDefault="0009609F" w:rsidP="004571C7">
      <w:pPr>
        <w:spacing w:after="0" w:line="240" w:lineRule="auto"/>
      </w:pPr>
      <w:r>
        <w:t>Purpose</w:t>
      </w:r>
      <w:r w:rsidR="009C1293">
        <w:t xml:space="preserve"> of unit leader</w:t>
      </w:r>
      <w:r w:rsidR="0047163C">
        <w:t>(s)</w:t>
      </w:r>
      <w:r w:rsidR="009C1293">
        <w:t xml:space="preserve"> letter in 3-year packets</w:t>
      </w:r>
      <w:r>
        <w:t xml:space="preserve">: 1) Provide context for the faculty member’s program in the </w:t>
      </w:r>
      <w:r w:rsidR="00495FA0">
        <w:t>unit</w:t>
      </w:r>
      <w:r w:rsidR="00FD3F7D">
        <w:t xml:space="preserve"> and discipline</w:t>
      </w:r>
      <w:r w:rsidR="003032BC">
        <w:t>,</w:t>
      </w:r>
      <w:r w:rsidR="00FD3F7D">
        <w:t xml:space="preserve"> </w:t>
      </w:r>
      <w:r w:rsidR="00495FA0">
        <w:t>why the faculty member is essential to the unit and how they meet unique needs of stakeholders</w:t>
      </w:r>
      <w:r>
        <w:t>; 2) Summarize faculty committee review of packet and unit leader’s response</w:t>
      </w:r>
      <w:r w:rsidR="00E05DF4">
        <w:t>/perspective</w:t>
      </w:r>
      <w:r>
        <w:t xml:space="preserve"> to that review; 3) Identify and address significant concerns in annual evaluations</w:t>
      </w:r>
      <w:r w:rsidR="00E05DF4">
        <w:t xml:space="preserve"> – progress on these to meet </w:t>
      </w:r>
      <w:r w:rsidR="003032BC">
        <w:t>P&amp;T</w:t>
      </w:r>
      <w:r>
        <w:t xml:space="preserve">; </w:t>
      </w:r>
      <w:r w:rsidR="00E855C5">
        <w:t xml:space="preserve">and </w:t>
      </w:r>
      <w:r>
        <w:t xml:space="preserve">4) Provide summary statement (1 sentence) on faculty member progress toward </w:t>
      </w:r>
      <w:r w:rsidR="00A37420">
        <w:t>promotion</w:t>
      </w:r>
      <w:r>
        <w:t xml:space="preserve"> and </w:t>
      </w:r>
      <w:r w:rsidR="00A37420">
        <w:t>tenure</w:t>
      </w:r>
      <w:r w:rsidR="00911341">
        <w:t xml:space="preserve"> specific to appointment</w:t>
      </w:r>
      <w:r w:rsidR="004571C7">
        <w:t xml:space="preserve"> (e.g., </w:t>
      </w:r>
      <w:r w:rsidR="00911341">
        <w:t>satisfactory, needs improvement</w:t>
      </w:r>
      <w:r w:rsidR="004571C7">
        <w:t>.)</w:t>
      </w:r>
    </w:p>
    <w:p w14:paraId="31878C05" w14:textId="77777777" w:rsidR="00817173" w:rsidRDefault="00817173" w:rsidP="004571C7">
      <w:pPr>
        <w:spacing w:after="0" w:line="240" w:lineRule="auto"/>
      </w:pPr>
    </w:p>
    <w:p w14:paraId="72F8A01F" w14:textId="0A395660" w:rsidR="005D6EBC" w:rsidRPr="004571C7" w:rsidRDefault="005D6EBC" w:rsidP="004571C7">
      <w:pPr>
        <w:spacing w:after="0" w:line="240" w:lineRule="auto"/>
        <w:rPr>
          <w:u w:val="single"/>
        </w:rPr>
      </w:pPr>
      <w:r w:rsidRPr="004571C7">
        <w:rPr>
          <w:u w:val="single"/>
        </w:rPr>
        <w:t>Formatting</w:t>
      </w:r>
      <w:r w:rsidR="00770CEB">
        <w:rPr>
          <w:u w:val="single"/>
        </w:rPr>
        <w:t xml:space="preserve"> guidelines for letter</w:t>
      </w:r>
    </w:p>
    <w:p w14:paraId="4F39A84D" w14:textId="494D0309" w:rsidR="005D6EBC" w:rsidRDefault="00377447" w:rsidP="004571C7">
      <w:pPr>
        <w:pStyle w:val="ListParagraph"/>
        <w:numPr>
          <w:ilvl w:val="0"/>
          <w:numId w:val="5"/>
        </w:numPr>
        <w:spacing w:after="0" w:line="240" w:lineRule="auto"/>
      </w:pPr>
      <w:r>
        <w:t>Use</w:t>
      </w:r>
      <w:r w:rsidR="005D6EBC">
        <w:t xml:space="preserve"> department or center letterhead</w:t>
      </w:r>
      <w:r w:rsidR="00770CEB">
        <w:t>.</w:t>
      </w:r>
    </w:p>
    <w:p w14:paraId="1C09C200" w14:textId="0B110D61" w:rsidR="005D6EBC" w:rsidRDefault="005D6EBC" w:rsidP="004571C7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Address majority </w:t>
      </w:r>
      <w:r w:rsidR="00761168">
        <w:t>D</w:t>
      </w:r>
      <w:r>
        <w:t>ean</w:t>
      </w:r>
      <w:r w:rsidR="00377447">
        <w:t xml:space="preserve">; if 50/50 split, list both </w:t>
      </w:r>
      <w:r w:rsidR="00761168">
        <w:t>D</w:t>
      </w:r>
      <w:r w:rsidR="00377447">
        <w:t>eans</w:t>
      </w:r>
      <w:r w:rsidR="00770CEB">
        <w:t>.</w:t>
      </w:r>
    </w:p>
    <w:p w14:paraId="1C92C798" w14:textId="2F0436A8" w:rsidR="005D6EBC" w:rsidRDefault="00770CEB" w:rsidP="004571C7">
      <w:pPr>
        <w:pStyle w:val="ListParagraph"/>
        <w:numPr>
          <w:ilvl w:val="0"/>
          <w:numId w:val="5"/>
        </w:numPr>
        <w:spacing w:after="0" w:line="240" w:lineRule="auto"/>
      </w:pPr>
      <w:r>
        <w:t>Signed by a</w:t>
      </w:r>
      <w:r w:rsidR="005D6EBC">
        <w:t>ll appropriate unit leaders</w:t>
      </w:r>
      <w:r>
        <w:t>.</w:t>
      </w:r>
    </w:p>
    <w:p w14:paraId="3C922254" w14:textId="4FB1A312" w:rsidR="007B6654" w:rsidRDefault="007B6654" w:rsidP="004571C7">
      <w:pPr>
        <w:pStyle w:val="ListParagraph"/>
        <w:numPr>
          <w:ilvl w:val="0"/>
          <w:numId w:val="5"/>
        </w:numPr>
        <w:spacing w:after="0" w:line="240" w:lineRule="auto"/>
      </w:pPr>
      <w:r>
        <w:t>Use complete sentences instead of phrases</w:t>
      </w:r>
      <w:r w:rsidR="00E855C5">
        <w:t xml:space="preserve"> throughout the letter</w:t>
      </w:r>
      <w:r w:rsidR="00770CEB">
        <w:t>.</w:t>
      </w:r>
    </w:p>
    <w:p w14:paraId="3E590639" w14:textId="77777777" w:rsidR="005D6EBC" w:rsidRDefault="005D6EBC" w:rsidP="004571C7">
      <w:pPr>
        <w:spacing w:after="0" w:line="240" w:lineRule="auto"/>
      </w:pPr>
    </w:p>
    <w:p w14:paraId="4070083A" w14:textId="4723AAB7" w:rsidR="00975224" w:rsidRPr="004571C7" w:rsidRDefault="00480159" w:rsidP="004571C7">
      <w:pPr>
        <w:spacing w:after="0" w:line="240" w:lineRule="auto"/>
        <w:rPr>
          <w:u w:val="single"/>
        </w:rPr>
      </w:pPr>
      <w:r w:rsidRPr="004571C7">
        <w:rPr>
          <w:u w:val="single"/>
        </w:rPr>
        <w:t>Introduction paragraph</w:t>
      </w:r>
    </w:p>
    <w:p w14:paraId="3EE6BF87" w14:textId="257B7535" w:rsidR="002023CF" w:rsidRDefault="00E855C5" w:rsidP="004571C7">
      <w:pPr>
        <w:pStyle w:val="ListParagraph"/>
        <w:numPr>
          <w:ilvl w:val="0"/>
          <w:numId w:val="1"/>
        </w:numPr>
        <w:spacing w:after="0" w:line="240" w:lineRule="auto"/>
      </w:pPr>
      <w:r>
        <w:t>State the l</w:t>
      </w:r>
      <w:r w:rsidR="002023CF">
        <w:t>etter purpose (</w:t>
      </w:r>
      <w:r w:rsidR="005D6EBC">
        <w:t>3-year</w:t>
      </w:r>
      <w:r w:rsidR="002023CF">
        <w:t xml:space="preserve"> </w:t>
      </w:r>
      <w:r w:rsidR="003032BC">
        <w:t>progress assessment</w:t>
      </w:r>
      <w:r w:rsidR="002023CF">
        <w:t>)</w:t>
      </w:r>
      <w:r w:rsidR="00761168">
        <w:t xml:space="preserve"> and identify faculty member (</w:t>
      </w:r>
      <w:r w:rsidR="00A37420">
        <w:t>Dr. first name last name</w:t>
      </w:r>
      <w:r w:rsidR="00761168">
        <w:t>)</w:t>
      </w:r>
      <w:r w:rsidR="00770CEB">
        <w:t>.</w:t>
      </w:r>
    </w:p>
    <w:p w14:paraId="243E803F" w14:textId="077E2362" w:rsidR="00480159" w:rsidRDefault="00770CEB" w:rsidP="004571C7">
      <w:pPr>
        <w:pStyle w:val="ListParagraph"/>
        <w:numPr>
          <w:ilvl w:val="0"/>
          <w:numId w:val="1"/>
        </w:numPr>
        <w:spacing w:after="0" w:line="240" w:lineRule="auto"/>
      </w:pPr>
      <w:r>
        <w:t>Identify current a</w:t>
      </w:r>
      <w:r w:rsidR="00480159">
        <w:t>ppointment</w:t>
      </w:r>
      <w:r w:rsidR="005D6EBC">
        <w:t xml:space="preserve"> (R/T/E appointment)</w:t>
      </w:r>
      <w:r>
        <w:t xml:space="preserve"> and</w:t>
      </w:r>
      <w:r w:rsidR="005D6EBC">
        <w:t xml:space="preserve"> any changes in appointment</w:t>
      </w:r>
      <w:r w:rsidR="00B81AD0">
        <w:t xml:space="preserve"> since hire</w:t>
      </w:r>
      <w:r>
        <w:t>.</w:t>
      </w:r>
    </w:p>
    <w:p w14:paraId="3F2A14B2" w14:textId="3619272A" w:rsidR="002C6983" w:rsidRDefault="00770CEB" w:rsidP="004571C7">
      <w:pPr>
        <w:pStyle w:val="ListParagraph"/>
        <w:numPr>
          <w:ilvl w:val="0"/>
          <w:numId w:val="1"/>
        </w:numPr>
        <w:spacing w:after="0" w:line="240" w:lineRule="auto"/>
      </w:pPr>
      <w:r>
        <w:t>Identify s</w:t>
      </w:r>
      <w:r w:rsidR="002C6983">
        <w:t>tart date</w:t>
      </w:r>
      <w:r w:rsidR="005D6EBC">
        <w:t xml:space="preserve"> at UF in </w:t>
      </w:r>
      <w:r w:rsidR="00377447">
        <w:t>faculty position</w:t>
      </w:r>
      <w:r>
        <w:t>.</w:t>
      </w:r>
    </w:p>
    <w:p w14:paraId="10BCA72E" w14:textId="14E9B575" w:rsidR="002C6983" w:rsidRDefault="00770CEB" w:rsidP="004571C7">
      <w:pPr>
        <w:pStyle w:val="ListParagraph"/>
        <w:numPr>
          <w:ilvl w:val="0"/>
          <w:numId w:val="1"/>
        </w:numPr>
        <w:spacing w:after="0" w:line="240" w:lineRule="auto"/>
      </w:pPr>
      <w:r>
        <w:t>Mention p</w:t>
      </w:r>
      <w:r w:rsidR="002C6983">
        <w:t>revious position</w:t>
      </w:r>
      <w:r w:rsidR="003032BC">
        <w:t>(s)</w:t>
      </w:r>
      <w:r w:rsidR="005D6EBC">
        <w:t xml:space="preserve"> if relevant (e.g., previous faculty position</w:t>
      </w:r>
      <w:r w:rsidR="00377447">
        <w:t xml:space="preserve"> at another institution</w:t>
      </w:r>
      <w:r w:rsidR="005D6EBC">
        <w:t>)</w:t>
      </w:r>
      <w:r>
        <w:t>.</w:t>
      </w:r>
    </w:p>
    <w:p w14:paraId="54BF7693" w14:textId="3AD1D2EA" w:rsidR="001F4AB0" w:rsidRDefault="00770CEB" w:rsidP="004571C7">
      <w:pPr>
        <w:pStyle w:val="ListParagraph"/>
        <w:numPr>
          <w:ilvl w:val="0"/>
          <w:numId w:val="1"/>
        </w:numPr>
        <w:spacing w:after="0" w:line="240" w:lineRule="auto"/>
      </w:pPr>
      <w:r>
        <w:t>Identify l</w:t>
      </w:r>
      <w:r w:rsidR="001F4AB0">
        <w:t>ocation</w:t>
      </w:r>
      <w:r>
        <w:t xml:space="preserve"> (GNV, REC) and tenure home.</w:t>
      </w:r>
    </w:p>
    <w:p w14:paraId="72A068CD" w14:textId="590F05DC" w:rsidR="00296E0D" w:rsidRDefault="00770CEB" w:rsidP="004571C7">
      <w:pPr>
        <w:pStyle w:val="ListParagraph"/>
        <w:numPr>
          <w:ilvl w:val="0"/>
          <w:numId w:val="1"/>
        </w:numPr>
        <w:spacing w:after="0" w:line="240" w:lineRule="auto"/>
      </w:pPr>
      <w:r>
        <w:t>Clarify any t</w:t>
      </w:r>
      <w:r w:rsidR="00296E0D">
        <w:t>enure clock adjustments (life event, covid)</w:t>
      </w:r>
      <w:r>
        <w:t>.</w:t>
      </w:r>
    </w:p>
    <w:p w14:paraId="5998F29F" w14:textId="77777777" w:rsidR="006D51CA" w:rsidRDefault="006D51CA" w:rsidP="006D51CA">
      <w:pPr>
        <w:spacing w:after="0" w:line="240" w:lineRule="auto"/>
      </w:pPr>
    </w:p>
    <w:p w14:paraId="0838CE1F" w14:textId="6BBB0F3B" w:rsidR="006D51CA" w:rsidRPr="006D51CA" w:rsidRDefault="00FD3F7D" w:rsidP="006D51CA">
      <w:pPr>
        <w:spacing w:after="0" w:line="240" w:lineRule="auto"/>
        <w:rPr>
          <w:u w:val="single"/>
        </w:rPr>
      </w:pPr>
      <w:r>
        <w:rPr>
          <w:u w:val="single"/>
        </w:rPr>
        <w:t>P</w:t>
      </w:r>
      <w:r w:rsidR="006D51CA" w:rsidRPr="006D51CA">
        <w:rPr>
          <w:u w:val="single"/>
        </w:rPr>
        <w:t>&amp;</w:t>
      </w:r>
      <w:r>
        <w:rPr>
          <w:u w:val="single"/>
        </w:rPr>
        <w:t>T</w:t>
      </w:r>
      <w:r w:rsidR="006D51CA" w:rsidRPr="006D51CA">
        <w:rPr>
          <w:u w:val="single"/>
        </w:rPr>
        <w:t xml:space="preserve"> Department Committee Review</w:t>
      </w:r>
    </w:p>
    <w:p w14:paraId="0D9EC425" w14:textId="61D5AAD9" w:rsidR="0047163C" w:rsidRDefault="0047163C" w:rsidP="00142795">
      <w:pPr>
        <w:pStyle w:val="ListParagraph"/>
        <w:numPr>
          <w:ilvl w:val="0"/>
          <w:numId w:val="1"/>
        </w:numPr>
        <w:spacing w:after="0" w:line="240" w:lineRule="auto"/>
      </w:pPr>
      <w:r>
        <w:t>Packets are reviewed by a department committee; the name of this committee and its composition vary by department. For some departments, it may be the P&amp;T committee and for others a general faculty member committee of higher rank.</w:t>
      </w:r>
    </w:p>
    <w:p w14:paraId="037AA7B5" w14:textId="77777777" w:rsidR="0047163C" w:rsidRDefault="0047163C" w:rsidP="0047163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Include the department committee review content in the appropriate R/T/E section. </w:t>
      </w:r>
    </w:p>
    <w:p w14:paraId="154DE319" w14:textId="138089EC" w:rsidR="00FD3F7D" w:rsidRDefault="00142795" w:rsidP="0014279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Include primary strengths and concerns from </w:t>
      </w:r>
      <w:r w:rsidR="0047163C">
        <w:t>the committee.</w:t>
      </w:r>
      <w:r>
        <w:t xml:space="preserve"> </w:t>
      </w:r>
    </w:p>
    <w:p w14:paraId="443152A5" w14:textId="77777777" w:rsidR="00142795" w:rsidRDefault="00142795" w:rsidP="00142795">
      <w:pPr>
        <w:pStyle w:val="ListParagraph"/>
        <w:numPr>
          <w:ilvl w:val="0"/>
          <w:numId w:val="1"/>
        </w:numPr>
        <w:spacing w:after="0" w:line="240" w:lineRule="auto"/>
      </w:pPr>
      <w:r>
        <w:t>Any concerns should be followed with a response from unit leader(s) on how concerns are being addressed and provide a plan for moving forward.</w:t>
      </w:r>
    </w:p>
    <w:p w14:paraId="43210BD3" w14:textId="50A4CFA4" w:rsidR="00510A92" w:rsidRPr="00510A92" w:rsidRDefault="006D51CA" w:rsidP="00FD3F7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t xml:space="preserve">This does not have to be </w:t>
      </w:r>
      <w:r w:rsidR="00770CEB">
        <w:t>extensive</w:t>
      </w:r>
      <w:r>
        <w:t xml:space="preserve"> and</w:t>
      </w:r>
      <w:r w:rsidR="00E855C5">
        <w:t xml:space="preserve"> should</w:t>
      </w:r>
      <w:r>
        <w:t xml:space="preserve"> focus on more fundamental concepts (</w:t>
      </w:r>
      <w:r w:rsidR="00510A92">
        <w:t>e.g.,</w:t>
      </w:r>
      <w:r w:rsidR="00510A92" w:rsidRPr="00510A92">
        <w:t xml:space="preserve"> no clear indication of senior authorship (can</w:t>
      </w:r>
      <w:r w:rsidR="00510A92">
        <w:t>not</w:t>
      </w:r>
      <w:r w:rsidR="00510A92" w:rsidRPr="00510A92">
        <w:t xml:space="preserve"> </w:t>
      </w:r>
      <w:r w:rsidR="00510A92">
        <w:t>determine</w:t>
      </w:r>
      <w:r w:rsidR="00510A92" w:rsidRPr="00510A92">
        <w:t xml:space="preserve"> whether </w:t>
      </w:r>
      <w:r w:rsidR="00510A92">
        <w:t>faculty</w:t>
      </w:r>
      <w:r w:rsidR="00510A92" w:rsidRPr="00510A92">
        <w:t xml:space="preserve"> are mentoring well)</w:t>
      </w:r>
      <w:r w:rsidR="00510A92">
        <w:t>; having a teaching appointment with poor student course evaluations and no indication of improving teaching skills;</w:t>
      </w:r>
      <w:r w:rsidR="00510A92" w:rsidRPr="00510A92">
        <w:t xml:space="preserve"> or having a significant extension appointment but</w:t>
      </w:r>
      <w:r w:rsidR="00510A92">
        <w:t xml:space="preserve"> not</w:t>
      </w:r>
      <w:r w:rsidR="00510A92" w:rsidRPr="00510A92">
        <w:t xml:space="preserve"> including </w:t>
      </w:r>
      <w:r w:rsidR="00510A92">
        <w:t>a</w:t>
      </w:r>
      <w:r w:rsidR="00510A92" w:rsidRPr="00510A92">
        <w:t xml:space="preserve"> logic model or needs assessment in the Extension </w:t>
      </w:r>
      <w:r w:rsidR="00510A92" w:rsidRPr="00510A92">
        <w:lastRenderedPageBreak/>
        <w:t>section</w:t>
      </w:r>
      <w:r w:rsidR="00510A92">
        <w:t xml:space="preserve">.) The letter can address whether the concerns identified by the </w:t>
      </w:r>
      <w:r w:rsidR="00142795">
        <w:t>departmental</w:t>
      </w:r>
      <w:r w:rsidR="00510A92">
        <w:t xml:space="preserve"> review would prevent them from being ‘on track’ for </w:t>
      </w:r>
      <w:r w:rsidR="00142795">
        <w:t>P&amp;T</w:t>
      </w:r>
      <w:r w:rsidR="00510A92">
        <w:t xml:space="preserve">. </w:t>
      </w:r>
      <w:r w:rsidR="00510A92" w:rsidRPr="00510A92">
        <w:rPr>
          <w:sz w:val="24"/>
          <w:szCs w:val="24"/>
        </w:rPr>
        <w:t xml:space="preserve"> </w:t>
      </w:r>
    </w:p>
    <w:p w14:paraId="379EC20C" w14:textId="77777777" w:rsidR="006D51CA" w:rsidRDefault="006D51CA" w:rsidP="006D51CA">
      <w:pPr>
        <w:spacing w:after="0" w:line="240" w:lineRule="auto"/>
      </w:pPr>
    </w:p>
    <w:p w14:paraId="1FDE4C55" w14:textId="47BFF7FA" w:rsidR="002C7A88" w:rsidRPr="002C7A88" w:rsidRDefault="002C7A88" w:rsidP="002C7A88">
      <w:pPr>
        <w:spacing w:after="0" w:line="240" w:lineRule="auto"/>
        <w:rPr>
          <w:u w:val="single"/>
        </w:rPr>
      </w:pPr>
      <w:r w:rsidRPr="002C7A88">
        <w:rPr>
          <w:u w:val="single"/>
        </w:rPr>
        <w:t>For R/T/E</w:t>
      </w:r>
    </w:p>
    <w:p w14:paraId="7C7D9848" w14:textId="62D7154F" w:rsidR="00480159" w:rsidRDefault="00E855C5" w:rsidP="002C7A88">
      <w:pPr>
        <w:pStyle w:val="ListParagraph"/>
        <w:numPr>
          <w:ilvl w:val="0"/>
          <w:numId w:val="6"/>
        </w:numPr>
        <w:spacing w:after="0" w:line="240" w:lineRule="auto"/>
      </w:pPr>
      <w:r>
        <w:t>For each mission</w:t>
      </w:r>
      <w:r w:rsidR="00B81AD0">
        <w:t xml:space="preserve"> area</w:t>
      </w:r>
      <w:r>
        <w:t>, provide a separate paragraph with distinct identifiers</w:t>
      </w:r>
      <w:r w:rsidR="002C7A88">
        <w:t xml:space="preserve"> – R/T/E with headers</w:t>
      </w:r>
      <w:r w:rsidR="00142795">
        <w:t>/</w:t>
      </w:r>
      <w:r w:rsidR="002C7A88">
        <w:t xml:space="preserve"> bolding</w:t>
      </w:r>
      <w:r w:rsidR="00142795">
        <w:t>/</w:t>
      </w:r>
      <w:r w:rsidR="002C7A88">
        <w:t>underlining</w:t>
      </w:r>
      <w:r w:rsidR="00770CEB">
        <w:t>.</w:t>
      </w:r>
      <w:r>
        <w:t xml:space="preserve"> </w:t>
      </w:r>
    </w:p>
    <w:p w14:paraId="0F6F1324" w14:textId="56FC011C" w:rsidR="00E855C5" w:rsidRDefault="00E855C5" w:rsidP="002C7A88">
      <w:pPr>
        <w:pStyle w:val="ListParagraph"/>
        <w:numPr>
          <w:ilvl w:val="0"/>
          <w:numId w:val="6"/>
        </w:numPr>
        <w:spacing w:after="0" w:line="240" w:lineRule="auto"/>
      </w:pPr>
      <w:r>
        <w:t>Provide c</w:t>
      </w:r>
      <w:r w:rsidR="002C7A88">
        <w:t xml:space="preserve">ontext for </w:t>
      </w:r>
      <w:r w:rsidR="00770CEB">
        <w:t>R/T/E</w:t>
      </w:r>
      <w:r w:rsidR="002C7A88">
        <w:t xml:space="preserve"> in the </w:t>
      </w:r>
      <w:r w:rsidR="00142795">
        <w:t>unit(s)</w:t>
      </w:r>
      <w:r>
        <w:t xml:space="preserve">, </w:t>
      </w:r>
      <w:r w:rsidR="002C7A88">
        <w:t>discipline</w:t>
      </w:r>
      <w:r>
        <w:t xml:space="preserve">, </w:t>
      </w:r>
      <w:r w:rsidR="002C7A88">
        <w:t>location</w:t>
      </w:r>
      <w:r>
        <w:t xml:space="preserve"> as appropriate. </w:t>
      </w:r>
    </w:p>
    <w:p w14:paraId="094C207E" w14:textId="642A129A" w:rsidR="002C7A88" w:rsidRDefault="00E855C5" w:rsidP="00E855C5">
      <w:pPr>
        <w:pStyle w:val="ListParagraph"/>
        <w:numPr>
          <w:ilvl w:val="1"/>
          <w:numId w:val="6"/>
        </w:numPr>
        <w:spacing w:after="0" w:line="240" w:lineRule="auto"/>
      </w:pPr>
      <w:r>
        <w:t>Questions to consider: I</w:t>
      </w:r>
      <w:r w:rsidR="002C7A88">
        <w:t>s</w:t>
      </w:r>
      <w:r>
        <w:t xml:space="preserve"> the</w:t>
      </w:r>
      <w:r w:rsidR="00770CEB">
        <w:t xml:space="preserve"> faculty member</w:t>
      </w:r>
      <w:r w:rsidR="00142795">
        <w:t>’s</w:t>
      </w:r>
      <w:r w:rsidR="00770CEB">
        <w:t xml:space="preserve"> program</w:t>
      </w:r>
      <w:r w:rsidR="002C7A88">
        <w:t xml:space="preserve"> relevant and needed</w:t>
      </w:r>
      <w:r>
        <w:t>?</w:t>
      </w:r>
      <w:r w:rsidR="002C7A88">
        <w:t xml:space="preserve"> </w:t>
      </w:r>
      <w:r>
        <w:t>H</w:t>
      </w:r>
      <w:r w:rsidR="002C7A88">
        <w:t>ow does it align with current trends</w:t>
      </w:r>
      <w:r w:rsidR="009C1293">
        <w:t>/UF and IFAS initiatives</w:t>
      </w:r>
      <w:r w:rsidR="002C7A88">
        <w:t>?</w:t>
      </w:r>
      <w:r w:rsidR="00A34087">
        <w:t xml:space="preserve"> What is the faculty member</w:t>
      </w:r>
      <w:r w:rsidR="00142795">
        <w:t>’</w:t>
      </w:r>
      <w:r w:rsidR="00A34087">
        <w:t>s unique contribution?</w:t>
      </w:r>
    </w:p>
    <w:p w14:paraId="1BBDAD86" w14:textId="7FC74831" w:rsidR="00EA2298" w:rsidRDefault="00E855C5" w:rsidP="002C7A88">
      <w:pPr>
        <w:pStyle w:val="ListParagraph"/>
        <w:numPr>
          <w:ilvl w:val="0"/>
          <w:numId w:val="6"/>
        </w:numPr>
        <w:spacing w:after="0" w:line="240" w:lineRule="auto"/>
      </w:pPr>
      <w:r>
        <w:t>As relevant</w:t>
      </w:r>
      <w:r w:rsidR="00A34087">
        <w:t xml:space="preserve">, add content </w:t>
      </w:r>
      <w:r w:rsidR="0047163C">
        <w:t>showing</w:t>
      </w:r>
      <w:r w:rsidR="00A34087">
        <w:t xml:space="preserve"> the faculty member is building their reputation both externally and internally</w:t>
      </w:r>
      <w:r>
        <w:t xml:space="preserve"> to each </w:t>
      </w:r>
      <w:r w:rsidR="00770CEB">
        <w:t>R/T/E</w:t>
      </w:r>
      <w:r>
        <w:t xml:space="preserve"> paragraph</w:t>
      </w:r>
      <w:r w:rsidR="00A34087">
        <w:t xml:space="preserve"> (</w:t>
      </w:r>
      <w:r w:rsidR="00770CEB">
        <w:t>e.g.,</w:t>
      </w:r>
      <w:r w:rsidR="00A34087">
        <w:t xml:space="preserve"> serving as a panel reviewer, serving as a journal reviewer or editor, writing recommendation letters for students, serving on teaching committees, </w:t>
      </w:r>
      <w:r w:rsidR="00770CEB">
        <w:t xml:space="preserve">serving as </w:t>
      </w:r>
      <w:r w:rsidR="00A34087">
        <w:t xml:space="preserve">EDIS reviewer, serving on a </w:t>
      </w:r>
      <w:r w:rsidR="00A37420">
        <w:t>C</w:t>
      </w:r>
      <w:r w:rsidR="00A34087">
        <w:t xml:space="preserve">ounty </w:t>
      </w:r>
      <w:r w:rsidR="00A37420">
        <w:t>E</w:t>
      </w:r>
      <w:r w:rsidR="00A34087">
        <w:t xml:space="preserve">xtension faculty advisory board) </w:t>
      </w:r>
    </w:p>
    <w:p w14:paraId="277B2D31" w14:textId="0CA4FED6" w:rsidR="002C7A88" w:rsidRDefault="002C7A88" w:rsidP="002C7A88">
      <w:pPr>
        <w:pStyle w:val="ListParagraph"/>
        <w:numPr>
          <w:ilvl w:val="0"/>
          <w:numId w:val="6"/>
        </w:numPr>
        <w:spacing w:after="0" w:line="240" w:lineRule="auto"/>
      </w:pPr>
      <w:r>
        <w:t>Highlight significant achievements in R/T/E and why they are significant at 3-year review point</w:t>
      </w:r>
      <w:r w:rsidR="00E855C5">
        <w:t xml:space="preserve"> (</w:t>
      </w:r>
      <w:r w:rsidR="00770CEB">
        <w:t>e.g.,</w:t>
      </w:r>
      <w:r w:rsidR="00E855C5">
        <w:t xml:space="preserve"> CALS Teaching Award, Professional Society Awards</w:t>
      </w:r>
      <w:r w:rsidR="00770CEB">
        <w:t>, Extension Awards</w:t>
      </w:r>
      <w:r w:rsidR="00E855C5">
        <w:t>)</w:t>
      </w:r>
    </w:p>
    <w:p w14:paraId="1AD9DF9A" w14:textId="7A6BAB83" w:rsidR="002C7A88" w:rsidRDefault="00770CEB" w:rsidP="00337D8E">
      <w:pPr>
        <w:pStyle w:val="ListParagraph"/>
        <w:numPr>
          <w:ilvl w:val="0"/>
          <w:numId w:val="6"/>
        </w:numPr>
        <w:spacing w:after="0" w:line="240" w:lineRule="auto"/>
      </w:pPr>
      <w:r>
        <w:t>D</w:t>
      </w:r>
      <w:r w:rsidR="002C7A88">
        <w:t>iscuss</w:t>
      </w:r>
      <w:r>
        <w:t xml:space="preserve"> significant</w:t>
      </w:r>
      <w:r w:rsidR="002C7A88">
        <w:t xml:space="preserve"> concerns identified in annual evaluations and how they have been addressed</w:t>
      </w:r>
      <w:r w:rsidR="009C1293">
        <w:t xml:space="preserve"> or are being addressed</w:t>
      </w:r>
      <w:r w:rsidR="00E855C5">
        <w:t xml:space="preserve">. </w:t>
      </w:r>
    </w:p>
    <w:p w14:paraId="7991CB13" w14:textId="77777777" w:rsidR="006D51CA" w:rsidRDefault="006D51CA" w:rsidP="006D51CA">
      <w:pPr>
        <w:spacing w:after="0" w:line="240" w:lineRule="auto"/>
      </w:pPr>
    </w:p>
    <w:p w14:paraId="3880E0B3" w14:textId="4D0300DE" w:rsidR="00480159" w:rsidRPr="004571C7" w:rsidRDefault="00480159" w:rsidP="004571C7">
      <w:pPr>
        <w:spacing w:after="0" w:line="240" w:lineRule="auto"/>
        <w:rPr>
          <w:u w:val="single"/>
        </w:rPr>
      </w:pPr>
      <w:r w:rsidRPr="004571C7">
        <w:rPr>
          <w:u w:val="single"/>
        </w:rPr>
        <w:t>Final paragraph</w:t>
      </w:r>
    </w:p>
    <w:p w14:paraId="39131E71" w14:textId="42E15E3D" w:rsidR="004571C7" w:rsidRDefault="00770CEB" w:rsidP="004571C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Include </w:t>
      </w:r>
      <w:proofErr w:type="gramStart"/>
      <w:r>
        <w:t>a brief summary</w:t>
      </w:r>
      <w:proofErr w:type="gramEnd"/>
      <w:r>
        <w:t xml:space="preserve"> of c</w:t>
      </w:r>
      <w:r w:rsidR="004571C7">
        <w:t>oncerns</w:t>
      </w:r>
      <w:r w:rsidR="00377447">
        <w:t xml:space="preserve"> (1-2 sentences)</w:t>
      </w:r>
      <w:r w:rsidR="00AB426A">
        <w:t>.</w:t>
      </w:r>
    </w:p>
    <w:p w14:paraId="2D83AEE4" w14:textId="75EFB57A" w:rsidR="004571C7" w:rsidRDefault="00770CEB" w:rsidP="004571C7">
      <w:pPr>
        <w:pStyle w:val="ListParagraph"/>
        <w:numPr>
          <w:ilvl w:val="0"/>
          <w:numId w:val="2"/>
        </w:numPr>
        <w:spacing w:after="0" w:line="240" w:lineRule="auto"/>
      </w:pPr>
      <w:r>
        <w:t>Identify s</w:t>
      </w:r>
      <w:r w:rsidR="004571C7">
        <w:t xml:space="preserve">ignificant accomplishments (if outside of </w:t>
      </w:r>
      <w:r w:rsidR="00A37420">
        <w:t>R</w:t>
      </w:r>
      <w:r w:rsidR="004571C7">
        <w:t>/</w:t>
      </w:r>
      <w:r w:rsidR="00A37420">
        <w:t>T</w:t>
      </w:r>
      <w:r w:rsidR="004571C7">
        <w:t>/E)</w:t>
      </w:r>
      <w:r w:rsidR="00377447">
        <w:t xml:space="preserve"> (1-2 sentences)</w:t>
      </w:r>
      <w:r w:rsidR="00AB426A">
        <w:t>.</w:t>
      </w:r>
    </w:p>
    <w:p w14:paraId="573CB5CD" w14:textId="48241BBC" w:rsidR="00296E0D" w:rsidRDefault="00AB426A" w:rsidP="006950AC">
      <w:pPr>
        <w:pStyle w:val="ListParagraph"/>
        <w:numPr>
          <w:ilvl w:val="0"/>
          <w:numId w:val="2"/>
        </w:numPr>
        <w:spacing w:after="0" w:line="240" w:lineRule="auto"/>
      </w:pPr>
      <w:r>
        <w:t>Add a final s</w:t>
      </w:r>
      <w:r w:rsidR="00480159">
        <w:t>tatement regarding progress</w:t>
      </w:r>
      <w:r w:rsidR="006D51CA">
        <w:t xml:space="preserve"> and trajectory</w:t>
      </w:r>
      <w:r w:rsidR="00480159">
        <w:t xml:space="preserve"> toward </w:t>
      </w:r>
      <w:r w:rsidR="00142795">
        <w:t>promotion and/or tenure</w:t>
      </w:r>
      <w:r>
        <w:t>.</w:t>
      </w:r>
      <w:r w:rsidR="005D6EBC">
        <w:t xml:space="preserve"> </w:t>
      </w:r>
    </w:p>
    <w:p w14:paraId="22844404" w14:textId="77777777" w:rsidR="00911341" w:rsidRDefault="00911341" w:rsidP="00911341">
      <w:pPr>
        <w:spacing w:after="0" w:line="240" w:lineRule="auto"/>
      </w:pPr>
    </w:p>
    <w:p w14:paraId="04324C82" w14:textId="77777777" w:rsidR="00911341" w:rsidRDefault="00911341" w:rsidP="00911341">
      <w:pPr>
        <w:spacing w:after="0" w:line="240" w:lineRule="auto"/>
      </w:pPr>
    </w:p>
    <w:p w14:paraId="0D838EFE" w14:textId="77777777" w:rsidR="00911341" w:rsidRDefault="00911341" w:rsidP="00911341">
      <w:pPr>
        <w:spacing w:after="0" w:line="240" w:lineRule="auto"/>
      </w:pPr>
    </w:p>
    <w:p w14:paraId="62BBDE03" w14:textId="5A1DDA30" w:rsidR="00911341" w:rsidRDefault="00911341" w:rsidP="00911341">
      <w:pPr>
        <w:spacing w:after="0" w:line="240" w:lineRule="auto"/>
      </w:pPr>
      <w:r>
        <w:t>The target length is 2 pages (average over last 3 years is 2.6 pages).</w:t>
      </w:r>
    </w:p>
    <w:p w14:paraId="5E7FAA79" w14:textId="77777777" w:rsidR="00911341" w:rsidRDefault="00911341" w:rsidP="00911341">
      <w:pPr>
        <w:spacing w:after="0" w:line="240" w:lineRule="auto"/>
      </w:pPr>
    </w:p>
    <w:sectPr w:rsidR="0091134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E921" w14:textId="77777777" w:rsidR="000D24AB" w:rsidRDefault="000D24AB" w:rsidP="000D24AB">
      <w:pPr>
        <w:spacing w:after="0" w:line="240" w:lineRule="auto"/>
      </w:pPr>
      <w:r>
        <w:separator/>
      </w:r>
    </w:p>
  </w:endnote>
  <w:endnote w:type="continuationSeparator" w:id="0">
    <w:p w14:paraId="7A6EA33E" w14:textId="77777777" w:rsidR="000D24AB" w:rsidRDefault="000D24AB" w:rsidP="000D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618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EE8DC" w14:textId="7320F169" w:rsidR="00911341" w:rsidRDefault="009113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E65A7" w14:textId="77777777" w:rsidR="000D24AB" w:rsidRDefault="000D2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4C35" w14:textId="77777777" w:rsidR="000D24AB" w:rsidRDefault="000D24AB" w:rsidP="000D24AB">
      <w:pPr>
        <w:spacing w:after="0" w:line="240" w:lineRule="auto"/>
      </w:pPr>
      <w:r>
        <w:separator/>
      </w:r>
    </w:p>
  </w:footnote>
  <w:footnote w:type="continuationSeparator" w:id="0">
    <w:p w14:paraId="07BBA910" w14:textId="77777777" w:rsidR="000D24AB" w:rsidRDefault="000D24AB" w:rsidP="000D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44A"/>
    <w:multiLevelType w:val="hybridMultilevel"/>
    <w:tmpl w:val="84B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FD2"/>
    <w:multiLevelType w:val="hybridMultilevel"/>
    <w:tmpl w:val="9004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1F03"/>
    <w:multiLevelType w:val="hybridMultilevel"/>
    <w:tmpl w:val="DF22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4744"/>
    <w:multiLevelType w:val="hybridMultilevel"/>
    <w:tmpl w:val="9272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77EAE"/>
    <w:multiLevelType w:val="hybridMultilevel"/>
    <w:tmpl w:val="77D4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4A21"/>
    <w:multiLevelType w:val="hybridMultilevel"/>
    <w:tmpl w:val="4818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95065">
    <w:abstractNumId w:val="1"/>
  </w:num>
  <w:num w:numId="2" w16cid:durableId="2081445649">
    <w:abstractNumId w:val="5"/>
  </w:num>
  <w:num w:numId="3" w16cid:durableId="1791390101">
    <w:abstractNumId w:val="3"/>
  </w:num>
  <w:num w:numId="4" w16cid:durableId="1676375526">
    <w:abstractNumId w:val="4"/>
  </w:num>
  <w:num w:numId="5" w16cid:durableId="1637106535">
    <w:abstractNumId w:val="2"/>
  </w:num>
  <w:num w:numId="6" w16cid:durableId="120247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96"/>
    <w:rsid w:val="00011E58"/>
    <w:rsid w:val="0007157B"/>
    <w:rsid w:val="0009609F"/>
    <w:rsid w:val="000D24AB"/>
    <w:rsid w:val="00142795"/>
    <w:rsid w:val="001F4AB0"/>
    <w:rsid w:val="002023CF"/>
    <w:rsid w:val="00206F5A"/>
    <w:rsid w:val="00296E0D"/>
    <w:rsid w:val="002C6983"/>
    <w:rsid w:val="002C7A88"/>
    <w:rsid w:val="003032BC"/>
    <w:rsid w:val="00337D8E"/>
    <w:rsid w:val="00347A96"/>
    <w:rsid w:val="00377447"/>
    <w:rsid w:val="004571C7"/>
    <w:rsid w:val="0047163C"/>
    <w:rsid w:val="00480159"/>
    <w:rsid w:val="00495FA0"/>
    <w:rsid w:val="004E028B"/>
    <w:rsid w:val="00510A92"/>
    <w:rsid w:val="005D6EBC"/>
    <w:rsid w:val="006D51CA"/>
    <w:rsid w:val="00727864"/>
    <w:rsid w:val="00761168"/>
    <w:rsid w:val="00770CEB"/>
    <w:rsid w:val="007B6654"/>
    <w:rsid w:val="00817173"/>
    <w:rsid w:val="00892AAD"/>
    <w:rsid w:val="00911341"/>
    <w:rsid w:val="00975224"/>
    <w:rsid w:val="009C1293"/>
    <w:rsid w:val="00A34087"/>
    <w:rsid w:val="00A37420"/>
    <w:rsid w:val="00AB426A"/>
    <w:rsid w:val="00B81AD0"/>
    <w:rsid w:val="00BB4394"/>
    <w:rsid w:val="00C2052E"/>
    <w:rsid w:val="00D84EB5"/>
    <w:rsid w:val="00DA59C6"/>
    <w:rsid w:val="00E05DF4"/>
    <w:rsid w:val="00E855C5"/>
    <w:rsid w:val="00EA2298"/>
    <w:rsid w:val="00EF7F3F"/>
    <w:rsid w:val="00F1567F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7DFA"/>
  <w15:chartTrackingRefBased/>
  <w15:docId w15:val="{6CFF6C83-CBA6-4B77-8B41-A956DE0B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4AB"/>
  </w:style>
  <w:style w:type="paragraph" w:styleId="Footer">
    <w:name w:val="footer"/>
    <w:basedOn w:val="Normal"/>
    <w:link w:val="FooterChar"/>
    <w:uiPriority w:val="99"/>
    <w:unhideWhenUsed/>
    <w:rsid w:val="000D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4AB"/>
  </w:style>
  <w:style w:type="character" w:styleId="CommentReference">
    <w:name w:val="annotation reference"/>
    <w:basedOn w:val="DefaultParagraphFont"/>
    <w:uiPriority w:val="99"/>
    <w:semiHidden/>
    <w:unhideWhenUsed/>
    <w:rsid w:val="00495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F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782F-22BE-473C-88F9-15BC03D3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Migliaccio, Kati W</dc:creator>
  <cp:keywords/>
  <dc:description/>
  <cp:lastModifiedBy>Migliaccio, Kati W</cp:lastModifiedBy>
  <cp:revision>3</cp:revision>
  <cp:lastPrinted>2024-04-24T17:10:00Z</cp:lastPrinted>
  <dcterms:created xsi:type="dcterms:W3CDTF">2024-05-28T14:25:00Z</dcterms:created>
  <dcterms:modified xsi:type="dcterms:W3CDTF">2024-05-28T14:33:00Z</dcterms:modified>
</cp:coreProperties>
</file>